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E7995" w14:textId="77777777" w:rsidR="00D632EF" w:rsidRDefault="00D301E8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1BB01ED" w14:textId="77777777" w:rsidR="00D632EF" w:rsidRDefault="00D632E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45AECD" w14:textId="77777777" w:rsidR="00D632EF" w:rsidRDefault="00D301E8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 w14:paraId="624FC6D0" w14:textId="77777777" w:rsidR="00D632EF" w:rsidRDefault="00D632E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8AF953" w14:textId="77777777" w:rsidR="00D632EF" w:rsidRDefault="00D301E8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№24.000115 «Запорная арматура высокого давления»</w:t>
      </w:r>
    </w:p>
    <w:p w14:paraId="538B9DDF" w14:textId="77777777" w:rsidR="00D632EF" w:rsidRDefault="00D632E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419"/>
        <w:gridCol w:w="1376"/>
        <w:gridCol w:w="1076"/>
        <w:gridCol w:w="2327"/>
      </w:tblGrid>
      <w:tr w:rsidR="00D632EF" w14:paraId="7FC94AC7" w14:textId="77777777">
        <w:trPr>
          <w:trHeight w:val="750"/>
        </w:trPr>
        <w:tc>
          <w:tcPr>
            <w:tcW w:w="690" w:type="dxa"/>
            <w:vAlign w:val="center"/>
          </w:tcPr>
          <w:p w14:paraId="2E34611C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tcBorders>
              <w:bottom w:val="single" w:sz="4" w:space="0" w:color="auto"/>
            </w:tcBorders>
            <w:vAlign w:val="center"/>
          </w:tcPr>
          <w:p w14:paraId="2A7E34A2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6" w:type="dxa"/>
            <w:vAlign w:val="center"/>
          </w:tcPr>
          <w:p w14:paraId="46B5ECF0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76" w:type="dxa"/>
            <w:vAlign w:val="center"/>
          </w:tcPr>
          <w:p w14:paraId="4C4F94F8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327" w:type="dxa"/>
            <w:vAlign w:val="center"/>
          </w:tcPr>
          <w:p w14:paraId="2412C982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632EF" w14:paraId="6BC50710" w14:textId="77777777">
        <w:trPr>
          <w:trHeight w:val="1465"/>
        </w:trPr>
        <w:tc>
          <w:tcPr>
            <w:tcW w:w="690" w:type="dxa"/>
            <w:vAlign w:val="center"/>
          </w:tcPr>
          <w:p w14:paraId="6846AA3A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6FAC" w14:textId="77777777" w:rsidR="00D632EF" w:rsidRDefault="00D30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Вентиль (клапан) бронзовый 15Б1п ДУ-1 РУ 16, с резьбовым соединением. </w:t>
            </w:r>
            <w:r w:rsidR="009520D5" w:rsidRPr="009520D5">
              <w:rPr>
                <w:rFonts w:ascii="Times New Roman" w:hAnsi="Times New Roman"/>
                <w:sz w:val="24"/>
                <w:szCs w:val="24"/>
              </w:rPr>
              <w:t>ГОСТ 21345-78</w:t>
            </w:r>
            <w:r w:rsidR="009520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1C50" w14:textId="77777777" w:rsidR="00D632EF" w:rsidRDefault="00D30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4E23B" w14:textId="77777777" w:rsidR="00D632EF" w:rsidRDefault="00D30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7E1F9" w14:textId="77777777" w:rsidR="00D632EF" w:rsidRDefault="00952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0D5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Производитель-Россия.</w:t>
            </w:r>
          </w:p>
        </w:tc>
      </w:tr>
      <w:tr w:rsidR="00D632EF" w14:paraId="686F2C52" w14:textId="77777777">
        <w:trPr>
          <w:trHeight w:val="1273"/>
        </w:trPr>
        <w:tc>
          <w:tcPr>
            <w:tcW w:w="690" w:type="dxa"/>
            <w:vAlign w:val="center"/>
          </w:tcPr>
          <w:p w14:paraId="00ACE974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4A557" w14:textId="77777777" w:rsidR="00D632EF" w:rsidRDefault="009520D5">
            <w:pPr>
              <w:rPr>
                <w:rFonts w:ascii="Times New Roman" w:hAnsi="Times New Roman"/>
                <w:sz w:val="24"/>
                <w:szCs w:val="24"/>
              </w:rPr>
            </w:pPr>
            <w:r w:rsidRPr="009520D5">
              <w:rPr>
                <w:rFonts w:ascii="Times New Roman" w:hAnsi="Times New Roman"/>
                <w:sz w:val="24"/>
                <w:szCs w:val="24"/>
              </w:rPr>
              <w:t xml:space="preserve">Шаровый кран </w:t>
            </w:r>
            <w:proofErr w:type="spellStart"/>
            <w:r w:rsidRPr="009520D5">
              <w:rPr>
                <w:rFonts w:ascii="Times New Roman" w:hAnsi="Times New Roman"/>
                <w:sz w:val="24"/>
                <w:szCs w:val="24"/>
              </w:rPr>
              <w:t>ProfECO</w:t>
            </w:r>
            <w:proofErr w:type="spellEnd"/>
            <w:r w:rsidRPr="009520D5">
              <w:rPr>
                <w:rFonts w:ascii="Times New Roman" w:hAnsi="Times New Roman"/>
                <w:sz w:val="24"/>
                <w:szCs w:val="24"/>
              </w:rPr>
              <w:t xml:space="preserve"> 2 ВР-НР, муфтовый, ручка, Ду50, Ру40 11Б27п1 PE-2FML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резьбовым соединением.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B5CC" w14:textId="77777777" w:rsidR="00D632EF" w:rsidRDefault="00D30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64B7A" w14:textId="77777777" w:rsidR="00D632EF" w:rsidRDefault="00D30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655B" w14:textId="77777777" w:rsidR="00D632EF" w:rsidRDefault="0095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0D5">
              <w:rPr>
                <w:rFonts w:ascii="Times New Roman" w:hAnsi="Times New Roman"/>
                <w:sz w:val="24"/>
                <w:szCs w:val="24"/>
              </w:rPr>
              <w:t>Производитель-Россия.</w:t>
            </w:r>
          </w:p>
        </w:tc>
      </w:tr>
      <w:tr w:rsidR="00D632EF" w14:paraId="3BC3A077" w14:textId="77777777" w:rsidTr="00A1176E">
        <w:trPr>
          <w:trHeight w:val="1405"/>
        </w:trPr>
        <w:tc>
          <w:tcPr>
            <w:tcW w:w="690" w:type="dxa"/>
            <w:vAlign w:val="center"/>
          </w:tcPr>
          <w:p w14:paraId="0C0444F2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5B4C2" w14:textId="5929D8D0" w:rsidR="00D632EF" w:rsidRDefault="00D30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Клапан предохранительный </w:t>
            </w:r>
            <w:r w:rsidR="00D10A1C">
              <w:rPr>
                <w:rFonts w:ascii="Times New Roman" w:hAnsi="Times New Roman"/>
                <w:sz w:val="24"/>
                <w:szCs w:val="24"/>
              </w:rPr>
              <w:t>СППКР DN</w:t>
            </w:r>
            <w:r>
              <w:rPr>
                <w:rFonts w:ascii="Times New Roman" w:hAnsi="Times New Roman"/>
                <w:sz w:val="24"/>
                <w:szCs w:val="24"/>
              </w:rPr>
              <w:t>-25, PN-100</w:t>
            </w:r>
            <w:r w:rsidR="00D10A1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  </w:t>
            </w:r>
            <w:r w:rsidR="00D10A1C" w:rsidRPr="00D10A1C">
              <w:rPr>
                <w:rFonts w:ascii="Times New Roman" w:hAnsi="Times New Roman"/>
                <w:sz w:val="24"/>
                <w:szCs w:val="24"/>
              </w:rPr>
              <w:t>Сталь 17</w:t>
            </w:r>
            <w:bookmarkStart w:id="0" w:name="_GoBack"/>
            <w:bookmarkEnd w:id="0"/>
            <w:r w:rsidR="00D10A1C" w:rsidRPr="00D10A1C">
              <w:rPr>
                <w:rFonts w:ascii="Times New Roman" w:hAnsi="Times New Roman"/>
                <w:sz w:val="24"/>
                <w:szCs w:val="24"/>
              </w:rPr>
              <w:t>с84нж.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3CD6" w14:textId="77777777" w:rsidR="00D632EF" w:rsidRDefault="00D30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EA6B9" w14:textId="77777777" w:rsidR="00D632EF" w:rsidRDefault="00D30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EDDE6" w14:textId="77777777" w:rsidR="00D632EF" w:rsidRDefault="0095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0D5">
              <w:rPr>
                <w:rFonts w:ascii="Times New Roman" w:hAnsi="Times New Roman"/>
                <w:sz w:val="24"/>
                <w:szCs w:val="24"/>
              </w:rPr>
              <w:t>Производитель-Россия.</w:t>
            </w:r>
          </w:p>
        </w:tc>
      </w:tr>
      <w:tr w:rsidR="00D632EF" w14:paraId="3D16B976" w14:textId="77777777">
        <w:trPr>
          <w:trHeight w:val="733"/>
        </w:trPr>
        <w:tc>
          <w:tcPr>
            <w:tcW w:w="690" w:type="dxa"/>
            <w:vAlign w:val="center"/>
          </w:tcPr>
          <w:p w14:paraId="5AEFBBE3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C4A31" w14:textId="77777777" w:rsidR="00D632EF" w:rsidRDefault="00C9281B" w:rsidP="00A1176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9281B">
              <w:rPr>
                <w:rFonts w:ascii="Times New Roman" w:hAnsi="Times New Roman"/>
              </w:rPr>
              <w:t>Фланцевый затвор дисковый поворотный стальной с диском из нержавеющей стали CF8 и уплотнением EPDM ПА 342.</w:t>
            </w:r>
            <w:r w:rsidRPr="00C9281B">
              <w:rPr>
                <w:rFonts w:ascii="Times New Roman" w:hAnsi="Times New Roman"/>
                <w:color w:val="FF0000"/>
              </w:rPr>
              <w:t>150</w:t>
            </w:r>
            <w:r w:rsidRPr="00C9281B">
              <w:rPr>
                <w:rFonts w:ascii="Times New Roman" w:hAnsi="Times New Roman"/>
              </w:rPr>
              <w:t xml:space="preserve">.16-02Ф PN 16 кгс/см2. с двумя фланцами. Тип привода с редуктором. </w:t>
            </w:r>
            <w:r w:rsidRPr="00C9281B">
              <w:rPr>
                <w:rFonts w:ascii="Times New Roman" w:hAnsi="Times New Roman"/>
                <w:color w:val="FF0000"/>
              </w:rPr>
              <w:t>D=150</w:t>
            </w:r>
            <w:r w:rsidR="00D10A1C">
              <w:rPr>
                <w:rFonts w:ascii="Times New Roman" w:hAnsi="Times New Roman"/>
                <w:color w:val="FF0000"/>
              </w:rPr>
              <w:t>.</w:t>
            </w:r>
          </w:p>
          <w:p w14:paraId="5A0287FF" w14:textId="13FF0981" w:rsidR="00A1176E" w:rsidRDefault="00A1176E" w:rsidP="00A11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230B" w14:textId="77777777" w:rsidR="00D632EF" w:rsidRDefault="00D30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53BEE" w14:textId="77777777" w:rsidR="00D632EF" w:rsidRDefault="00D30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F89F" w14:textId="77777777" w:rsidR="00D632EF" w:rsidRDefault="0095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0D5">
              <w:rPr>
                <w:rFonts w:ascii="Times New Roman" w:hAnsi="Times New Roman"/>
                <w:sz w:val="24"/>
                <w:szCs w:val="24"/>
              </w:rPr>
              <w:t>Производитель-Россия.</w:t>
            </w:r>
          </w:p>
        </w:tc>
      </w:tr>
      <w:tr w:rsidR="00D632EF" w14:paraId="2179DB44" w14:textId="77777777">
        <w:trPr>
          <w:trHeight w:val="733"/>
        </w:trPr>
        <w:tc>
          <w:tcPr>
            <w:tcW w:w="690" w:type="dxa"/>
            <w:vAlign w:val="center"/>
          </w:tcPr>
          <w:p w14:paraId="2BD5CB92" w14:textId="77777777" w:rsidR="00D632EF" w:rsidRDefault="00D301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F6280" w14:textId="77777777" w:rsidR="00D632EF" w:rsidRDefault="00D10A1C" w:rsidP="00D10A1C">
            <w:pPr>
              <w:rPr>
                <w:rFonts w:ascii="Times New Roman" w:hAnsi="Times New Roman"/>
                <w:sz w:val="24"/>
                <w:szCs w:val="24"/>
              </w:rPr>
            </w:pPr>
            <w:r w:rsidRPr="00D10A1C">
              <w:rPr>
                <w:rFonts w:ascii="Times New Roman" w:hAnsi="Times New Roman"/>
                <w:sz w:val="24"/>
                <w:szCs w:val="24"/>
              </w:rPr>
              <w:t>Фланцевый затвор дисковый поворотный стальной с диском из нержавеющей стали CF8 и уплотнением EPDM ПА 342.</w:t>
            </w:r>
            <w:r w:rsidRPr="00D10A1C">
              <w:rPr>
                <w:rFonts w:ascii="Times New Roman" w:hAnsi="Times New Roman"/>
                <w:color w:val="FF0000"/>
                <w:sz w:val="24"/>
                <w:szCs w:val="24"/>
              </w:rPr>
              <w:t>200</w:t>
            </w:r>
            <w:r w:rsidRPr="00D10A1C">
              <w:rPr>
                <w:rFonts w:ascii="Times New Roman" w:hAnsi="Times New Roman"/>
                <w:sz w:val="24"/>
                <w:szCs w:val="24"/>
              </w:rPr>
              <w:t>.16-02Ф PN 16 кгс/см2 с двумя фланцами. Тип привода с редуктор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10A1C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D10A1C">
              <w:rPr>
                <w:rFonts w:ascii="Times New Roman" w:hAnsi="Times New Roman"/>
                <w:color w:val="FF0000"/>
                <w:sz w:val="24"/>
                <w:szCs w:val="24"/>
              </w:rPr>
              <w:t>D=200.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A6C2" w14:textId="77777777" w:rsidR="00D632EF" w:rsidRDefault="00D30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44DA5" w14:textId="77777777" w:rsidR="00D632EF" w:rsidRDefault="00D30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3A5BB" w14:textId="77777777" w:rsidR="00D632EF" w:rsidRDefault="0095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0D5">
              <w:rPr>
                <w:rFonts w:ascii="Times New Roman" w:hAnsi="Times New Roman"/>
                <w:sz w:val="24"/>
                <w:szCs w:val="24"/>
              </w:rPr>
              <w:t>Производитель-Россия.</w:t>
            </w:r>
          </w:p>
        </w:tc>
      </w:tr>
    </w:tbl>
    <w:p w14:paraId="5ADD7B7F" w14:textId="77777777" w:rsidR="00D632EF" w:rsidRDefault="00D301E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*Сроки хранения согласно ГОСТам, ТУ или гарантий </w:t>
      </w:r>
      <w:r w:rsidR="009520D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авода</w:t>
      </w:r>
      <w:r w:rsidR="009520D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изготовителя.</w:t>
      </w:r>
    </w:p>
    <w:p w14:paraId="7DD78F06" w14:textId="77777777" w:rsidR="00D632EF" w:rsidRDefault="009520D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*Производитель-Россия.</w:t>
      </w:r>
    </w:p>
    <w:p w14:paraId="5196DBDB" w14:textId="77777777" w:rsidR="00D632EF" w:rsidRDefault="00D632E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7D3202" w14:textId="77777777" w:rsidR="00D632EF" w:rsidRDefault="00D301E8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32EF">
      <w:pgSz w:w="11906" w:h="16838"/>
      <w:pgMar w:top="851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4089E" w14:textId="77777777" w:rsidR="000D4819" w:rsidRDefault="000D4819">
      <w:pPr>
        <w:spacing w:after="0" w:line="240" w:lineRule="auto"/>
      </w:pPr>
      <w:r>
        <w:separator/>
      </w:r>
    </w:p>
  </w:endnote>
  <w:endnote w:type="continuationSeparator" w:id="0">
    <w:p w14:paraId="34854CEA" w14:textId="77777777" w:rsidR="000D4819" w:rsidRDefault="000D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93431" w14:textId="77777777" w:rsidR="000D4819" w:rsidRDefault="000D4819">
      <w:pPr>
        <w:spacing w:after="0" w:line="240" w:lineRule="auto"/>
      </w:pPr>
      <w:r>
        <w:separator/>
      </w:r>
    </w:p>
  </w:footnote>
  <w:footnote w:type="continuationSeparator" w:id="0">
    <w:p w14:paraId="6E9E2E99" w14:textId="77777777" w:rsidR="000D4819" w:rsidRDefault="000D4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2EF"/>
    <w:rsid w:val="000D4819"/>
    <w:rsid w:val="009520D5"/>
    <w:rsid w:val="00A1176E"/>
    <w:rsid w:val="00C9281B"/>
    <w:rsid w:val="00D10A1C"/>
    <w:rsid w:val="00D301E8"/>
    <w:rsid w:val="00D6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E28F"/>
  <w15:docId w15:val="{2DDEA7FC-C4B6-4D58-942C-A1C86AC7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FBB0A-F6E8-4BAC-A033-CDF88B7F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1056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62</cp:revision>
  <cp:lastPrinted>2019-12-03T08:48:00Z</cp:lastPrinted>
  <dcterms:created xsi:type="dcterms:W3CDTF">2019-11-28T03:59:00Z</dcterms:created>
  <dcterms:modified xsi:type="dcterms:W3CDTF">2024-11-25T04:08:00Z</dcterms:modified>
</cp:coreProperties>
</file>